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1635" w:rsidRPr="00701635" w:rsidRDefault="00701635">
      <w:pPr>
        <w:rPr>
          <w:rFonts w:ascii="Times New Roman" w:hAnsi="Times New Roman" w:cs="Times New Roman"/>
          <w:b/>
          <w:sz w:val="32"/>
          <w:szCs w:val="32"/>
        </w:rPr>
      </w:pPr>
      <w:r w:rsidRPr="00701635">
        <w:rPr>
          <w:rFonts w:ascii="Times New Roman" w:hAnsi="Times New Roman" w:cs="Times New Roman"/>
          <w:b/>
          <w:sz w:val="32"/>
          <w:szCs w:val="32"/>
        </w:rPr>
        <w:t>What will the county, villages and towns look like in twenty years?</w:t>
      </w:r>
    </w:p>
    <w:p w:rsidR="00701635" w:rsidRDefault="00701635">
      <w:pPr>
        <w:rPr>
          <w:sz w:val="28"/>
          <w:szCs w:val="28"/>
        </w:rPr>
      </w:pPr>
      <w:r>
        <w:rPr>
          <w:sz w:val="28"/>
          <w:szCs w:val="28"/>
        </w:rPr>
        <w:t>Cooperative effort is “planning” a vision</w:t>
      </w:r>
      <w:r w:rsidR="00DA253E">
        <w:rPr>
          <w:sz w:val="28"/>
          <w:szCs w:val="28"/>
        </w:rPr>
        <w:t xml:space="preserve"> for the future</w:t>
      </w:r>
    </w:p>
    <w:p w:rsidR="00701635" w:rsidRDefault="00701635">
      <w:pPr>
        <w:rPr>
          <w:sz w:val="24"/>
          <w:szCs w:val="24"/>
        </w:rPr>
      </w:pPr>
      <w:r>
        <w:rPr>
          <w:sz w:val="24"/>
          <w:szCs w:val="24"/>
        </w:rPr>
        <w:t xml:space="preserve">By Mike Kornmann, Community Development Agent-UW Extension </w:t>
      </w:r>
    </w:p>
    <w:p w:rsidR="00701635" w:rsidRDefault="00701635">
      <w:pPr>
        <w:rPr>
          <w:sz w:val="24"/>
          <w:szCs w:val="24"/>
        </w:rPr>
      </w:pPr>
    </w:p>
    <w:p w:rsidR="00FA7C98" w:rsidRDefault="00874D8D" w:rsidP="00CA0289">
      <w:pPr>
        <w:ind w:firstLine="720"/>
        <w:rPr>
          <w:sz w:val="24"/>
          <w:szCs w:val="24"/>
        </w:rPr>
      </w:pPr>
      <w:r>
        <w:rPr>
          <w:noProof/>
          <w:sz w:val="24"/>
          <w:szCs w:val="24"/>
          <w:lang w:eastAsia="zh-TW"/>
        </w:rPr>
        <w:pict>
          <v:shapetype id="_x0000_t202" coordsize="21600,21600" o:spt="202" path="m,l,21600r21600,l21600,xe">
            <v:stroke joinstyle="miter"/>
            <v:path gradientshapeok="t" o:connecttype="rect"/>
          </v:shapetype>
          <v:shape id="_x0000_s1026" type="#_x0000_t202" style="position:absolute;left:0;text-align:left;margin-left:346.3pt;margin-top:4.55pt;width:185.65pt;height:583.3pt;z-index:-251658752;mso-width-percent:400;mso-width-percent:400;mso-width-relative:margin;mso-height-relative:margin" fillcolor="white [3201]" strokecolor="#95b3d7 [1940]" strokeweight="1pt">
            <v:fill color2="#b8cce4 [1300]" focusposition="1" focussize="" focus="100%" type="gradient"/>
            <v:shadow on="t" type="perspective" color="#243f60 [1604]" opacity=".5" offset="1pt" offset2="-3pt"/>
            <v:textbox style="mso-next-textbox:#_x0000_s1026">
              <w:txbxContent>
                <w:p w:rsidR="00CA0289" w:rsidRPr="000D02B4" w:rsidRDefault="00CA0289">
                  <w:pPr>
                    <w:rPr>
                      <w:b/>
                      <w:sz w:val="28"/>
                      <w:szCs w:val="28"/>
                    </w:rPr>
                  </w:pPr>
                  <w:r w:rsidRPr="000D02B4">
                    <w:rPr>
                      <w:b/>
                      <w:sz w:val="28"/>
                      <w:szCs w:val="28"/>
                    </w:rPr>
                    <w:t>How you can get involved and get information:</w:t>
                  </w:r>
                </w:p>
                <w:p w:rsidR="00CA0289" w:rsidRDefault="00CA0289">
                  <w:r>
                    <w:t>Comprehensive Planning Web Site:</w:t>
                  </w:r>
                </w:p>
                <w:p w:rsidR="00CA0289" w:rsidRDefault="00874D8D">
                  <w:hyperlink r:id="rId4" w:history="1">
                    <w:r w:rsidR="00CA0289" w:rsidRPr="006C51A6">
                      <w:rPr>
                        <w:rStyle w:val="Hyperlink"/>
                      </w:rPr>
                      <w:t>www.burnettcounty.com/compplan</w:t>
                    </w:r>
                  </w:hyperlink>
                  <w:r w:rsidR="00CA0289">
                    <w:t xml:space="preserve"> </w:t>
                  </w:r>
                </w:p>
                <w:p w:rsidR="00CA0289" w:rsidRDefault="00CA0289"/>
                <w:p w:rsidR="00CA0289" w:rsidRPr="000D02B4" w:rsidRDefault="0099212A">
                  <w:pPr>
                    <w:rPr>
                      <w:b/>
                    </w:rPr>
                  </w:pPr>
                  <w:r>
                    <w:rPr>
                      <w:b/>
                    </w:rPr>
                    <w:t xml:space="preserve">Email comments to through </w:t>
                  </w:r>
                  <w:r w:rsidRPr="0099212A">
                    <w:rPr>
                      <w:b/>
                      <w:u w:val="single"/>
                    </w:rPr>
                    <w:t>web site</w:t>
                  </w:r>
                  <w:r>
                    <w:rPr>
                      <w:b/>
                    </w:rPr>
                    <w:t xml:space="preserve"> </w:t>
                  </w:r>
                  <w:r w:rsidRPr="0099212A">
                    <w:rPr>
                      <w:b/>
                      <w:i/>
                      <w:u w:val="single"/>
                    </w:rPr>
                    <w:t>email form</w:t>
                  </w:r>
                  <w:r>
                    <w:rPr>
                      <w:b/>
                    </w:rPr>
                    <w:t>.</w:t>
                  </w:r>
                </w:p>
                <w:p w:rsidR="00CA0289" w:rsidRDefault="00CA0289"/>
                <w:p w:rsidR="00CA0289" w:rsidRPr="000D02B4" w:rsidRDefault="00CA0289">
                  <w:pPr>
                    <w:rPr>
                      <w:b/>
                    </w:rPr>
                  </w:pPr>
                  <w:r w:rsidRPr="000D02B4">
                    <w:rPr>
                      <w:b/>
                    </w:rPr>
                    <w:t>Attend public information meetings and plan commission meetings</w:t>
                  </w:r>
                </w:p>
                <w:p w:rsidR="00CA0289" w:rsidRDefault="00CA0289"/>
                <w:p w:rsidR="00CA0289" w:rsidRPr="000D02B4" w:rsidRDefault="00CA0289">
                  <w:pPr>
                    <w:rPr>
                      <w:b/>
                    </w:rPr>
                  </w:pPr>
                  <w:r w:rsidRPr="000D02B4">
                    <w:rPr>
                      <w:b/>
                    </w:rPr>
                    <w:t>Upcoming meetings:</w:t>
                  </w:r>
                </w:p>
                <w:p w:rsidR="00CA0289" w:rsidRDefault="00CA0289">
                  <w:r>
                    <w:t>Town and Village Cluster Meetings:</w:t>
                  </w:r>
                </w:p>
                <w:p w:rsidR="00CA0289" w:rsidRDefault="00CA0289">
                  <w:r w:rsidRPr="000D02B4">
                    <w:rPr>
                      <w:b/>
                    </w:rPr>
                    <w:t>Southern Cluster</w:t>
                  </w:r>
                  <w:r>
                    <w:t xml:space="preserve"> (Village of Grantsburg, Towns of Anderson, Wood River, Daniels, Siren, Trade, Lake, Dewey)</w:t>
                  </w:r>
                </w:p>
                <w:p w:rsidR="00CA0289" w:rsidRPr="00CC0351" w:rsidRDefault="00CA0289">
                  <w:pPr>
                    <w:rPr>
                      <w:u w:val="single"/>
                    </w:rPr>
                  </w:pPr>
                  <w:r w:rsidRPr="00CC0351">
                    <w:rPr>
                      <w:u w:val="single"/>
                    </w:rPr>
                    <w:t>Dec. 15, 2008, 6pm at Grantsburg H.S. Library</w:t>
                  </w:r>
                </w:p>
                <w:p w:rsidR="00CA0289" w:rsidRDefault="00CA0289">
                  <w:r w:rsidRPr="008E6F63">
                    <w:rPr>
                      <w:b/>
                    </w:rPr>
                    <w:t>Northern Cluster</w:t>
                  </w:r>
                  <w:r>
                    <w:t xml:space="preserve"> (Village of </w:t>
                  </w:r>
                  <w:r w:rsidR="004124AD">
                    <w:t>Webster, Towns</w:t>
                  </w:r>
                  <w:r>
                    <w:t xml:space="preserve"> of Webb Lake, Jackson, Oakland, Union, Sand </w:t>
                  </w:r>
                  <w:r w:rsidR="004124AD">
                    <w:t>Lake</w:t>
                  </w:r>
                  <w:r>
                    <w:t>)</w:t>
                  </w:r>
                </w:p>
                <w:p w:rsidR="00CA0289" w:rsidRPr="00CC0351" w:rsidRDefault="00CA0289" w:rsidP="00CC0351">
                  <w:pPr>
                    <w:rPr>
                      <w:u w:val="single"/>
                    </w:rPr>
                  </w:pPr>
                  <w:r>
                    <w:rPr>
                      <w:u w:val="single"/>
                    </w:rPr>
                    <w:t>Dec. 16</w:t>
                  </w:r>
                  <w:r w:rsidRPr="00CC0351">
                    <w:rPr>
                      <w:u w:val="single"/>
                    </w:rPr>
                    <w:t xml:space="preserve">, 2008, 6pm at </w:t>
                  </w:r>
                  <w:r>
                    <w:rPr>
                      <w:u w:val="single"/>
                    </w:rPr>
                    <w:t>Webster H.S. Cafetorium</w:t>
                  </w:r>
                </w:p>
                <w:p w:rsidR="00CA0289" w:rsidRDefault="00CA0289"/>
                <w:p w:rsidR="00CA0289" w:rsidRDefault="00CA0289"/>
                <w:p w:rsidR="00CA0289" w:rsidRDefault="00CA0289"/>
              </w:txbxContent>
            </v:textbox>
            <w10:wrap type="square"/>
          </v:shape>
        </w:pict>
      </w:r>
      <w:r w:rsidR="00701635">
        <w:rPr>
          <w:sz w:val="24"/>
          <w:szCs w:val="24"/>
        </w:rPr>
        <w:t>In our busy lives it isn’t easy to take the time to lo</w:t>
      </w:r>
      <w:r w:rsidR="00DA253E">
        <w:rPr>
          <w:sz w:val="24"/>
          <w:szCs w:val="24"/>
        </w:rPr>
        <w:t xml:space="preserve">ok twenty years into the future.  But many dedicated citizens are taking time out of their lives to do just that.  Citizens representing eleven towns, two villages, and the county are engaged in a multi-jurisdictional comprehensive planning process that plans to address economic development, housing, transportation, utilities and community facilities, intergovernmental cooperation, land use, agriculture, cultural and natural resources.  Although required by the state for communities that have zoning, an official map, or subdivision regulations, many units of government see planning as essential to deal with the change and growth issues in their community.  </w:t>
      </w:r>
      <w:r w:rsidR="00CC0351">
        <w:rPr>
          <w:sz w:val="24"/>
          <w:szCs w:val="24"/>
        </w:rPr>
        <w:tab/>
      </w:r>
    </w:p>
    <w:p w:rsidR="00FA23FE" w:rsidRDefault="00FA7C98" w:rsidP="00CA0289">
      <w:pPr>
        <w:ind w:firstLine="720"/>
        <w:rPr>
          <w:sz w:val="24"/>
          <w:szCs w:val="24"/>
        </w:rPr>
      </w:pPr>
      <w:r>
        <w:rPr>
          <w:sz w:val="24"/>
          <w:szCs w:val="24"/>
        </w:rPr>
        <w:t>The cooperative planning effort has been coordinated by Burnett County through it Comprehensive Planning</w:t>
      </w:r>
      <w:r w:rsidR="00FA23FE">
        <w:rPr>
          <w:sz w:val="24"/>
          <w:szCs w:val="24"/>
        </w:rPr>
        <w:t xml:space="preserve"> Committee (CPC).  Originally made up of eight county board supervisors, the committee expanded the size of the committee in September to be more inclusive.  The </w:t>
      </w:r>
      <w:r w:rsidR="009E6DD7">
        <w:rPr>
          <w:sz w:val="24"/>
          <w:szCs w:val="24"/>
        </w:rPr>
        <w:t>CPC C</w:t>
      </w:r>
      <w:r w:rsidR="00FA23FE">
        <w:rPr>
          <w:sz w:val="24"/>
          <w:szCs w:val="24"/>
        </w:rPr>
        <w:t xml:space="preserve">ommittee thought by including representation (as ex-officio representatives) from </w:t>
      </w:r>
      <w:r w:rsidR="00FA23FE" w:rsidRPr="009E6DD7">
        <w:rPr>
          <w:i/>
          <w:sz w:val="24"/>
          <w:szCs w:val="24"/>
          <w:u w:val="single"/>
        </w:rPr>
        <w:t>every</w:t>
      </w:r>
      <w:r w:rsidR="00FA23FE">
        <w:rPr>
          <w:sz w:val="24"/>
          <w:szCs w:val="24"/>
        </w:rPr>
        <w:t xml:space="preserve"> town, village, and tribal nation</w:t>
      </w:r>
      <w:r w:rsidR="009E6DD7">
        <w:rPr>
          <w:sz w:val="24"/>
          <w:szCs w:val="24"/>
        </w:rPr>
        <w:t xml:space="preserve"> in the county</w:t>
      </w:r>
      <w:r w:rsidR="00FA23FE">
        <w:rPr>
          <w:sz w:val="24"/>
          <w:szCs w:val="24"/>
        </w:rPr>
        <w:t>, better co</w:t>
      </w:r>
      <w:r w:rsidR="009E6DD7">
        <w:rPr>
          <w:sz w:val="24"/>
          <w:szCs w:val="24"/>
        </w:rPr>
        <w:t>mmunication and coordination could</w:t>
      </w:r>
      <w:r w:rsidR="00FA23FE">
        <w:rPr>
          <w:sz w:val="24"/>
          <w:szCs w:val="24"/>
        </w:rPr>
        <w:t xml:space="preserve"> be created throughout the planning process.  So far, a high percentage of the communities in the county have been sending representatives and they have been contributing a lot to the process</w:t>
      </w:r>
      <w:r w:rsidR="009E6DD7">
        <w:rPr>
          <w:sz w:val="24"/>
          <w:szCs w:val="24"/>
        </w:rPr>
        <w:t xml:space="preserve"> too</w:t>
      </w:r>
      <w:r w:rsidR="00FA23FE">
        <w:rPr>
          <w:sz w:val="24"/>
          <w:szCs w:val="24"/>
        </w:rPr>
        <w:t xml:space="preserve">.  </w:t>
      </w:r>
    </w:p>
    <w:p w:rsidR="00701635" w:rsidRDefault="005F76B6" w:rsidP="00CA0289">
      <w:pPr>
        <w:ind w:firstLine="720"/>
        <w:rPr>
          <w:sz w:val="24"/>
          <w:szCs w:val="24"/>
        </w:rPr>
      </w:pPr>
      <w:r>
        <w:rPr>
          <w:sz w:val="24"/>
          <w:szCs w:val="24"/>
        </w:rPr>
        <w:t xml:space="preserve">So far planning activities for the communities have included mapping, researching trends, and conducting focus groups.  Most recently, the CPC has spent many hours creating, reviewing, and revising a draft list of goals and objectives.  This list will be a working draft for several meetings.  A draft of those goals and objectives can be found of the comprehensive planning web site at </w:t>
      </w:r>
      <w:hyperlink r:id="rId5" w:history="1">
        <w:r w:rsidRPr="006C51A6">
          <w:rPr>
            <w:rStyle w:val="Hyperlink"/>
            <w:sz w:val="24"/>
            <w:szCs w:val="24"/>
          </w:rPr>
          <w:t>www.burnettcounty.com/compplan/</w:t>
        </w:r>
      </w:hyperlink>
      <w:r>
        <w:rPr>
          <w:sz w:val="24"/>
          <w:szCs w:val="24"/>
        </w:rPr>
        <w:t xml:space="preserve"> .</w:t>
      </w:r>
    </w:p>
    <w:p w:rsidR="005F76B6" w:rsidRDefault="005F76B6">
      <w:pPr>
        <w:rPr>
          <w:sz w:val="24"/>
          <w:szCs w:val="24"/>
        </w:rPr>
      </w:pPr>
    </w:p>
    <w:p w:rsidR="005F76B6" w:rsidRDefault="005F76B6" w:rsidP="00CA0289">
      <w:pPr>
        <w:ind w:firstLine="720"/>
        <w:rPr>
          <w:sz w:val="24"/>
          <w:szCs w:val="24"/>
        </w:rPr>
      </w:pPr>
      <w:r>
        <w:rPr>
          <w:sz w:val="24"/>
          <w:szCs w:val="24"/>
        </w:rPr>
        <w:t>A un</w:t>
      </w:r>
      <w:r w:rsidR="00CA0289">
        <w:rPr>
          <w:sz w:val="24"/>
          <w:szCs w:val="24"/>
        </w:rPr>
        <w:t xml:space="preserve">ique “cluster meeting” format is used for the first time during the planning process on December 15 and </w:t>
      </w:r>
      <w:r>
        <w:rPr>
          <w:sz w:val="24"/>
          <w:szCs w:val="24"/>
        </w:rPr>
        <w:t>16</w:t>
      </w:r>
      <w:r w:rsidR="00CA0289">
        <w:rPr>
          <w:sz w:val="24"/>
          <w:szCs w:val="24"/>
        </w:rPr>
        <w:t xml:space="preserve"> in Grantsburg and Webster.  This format</w:t>
      </w:r>
      <w:r>
        <w:rPr>
          <w:sz w:val="24"/>
          <w:szCs w:val="24"/>
        </w:rPr>
        <w:t xml:space="preserve"> gets towns and villages talking about common issues first before breaking into their own plan commission meetings.  This technique has been used in other communities with great success.  It promotes intergovernmental cooperation and planning coordination from the beginning to the end of the planning process.</w:t>
      </w:r>
      <w:r w:rsidR="00CA0289">
        <w:rPr>
          <w:sz w:val="24"/>
          <w:szCs w:val="24"/>
        </w:rPr>
        <w:t xml:space="preserve">  </w:t>
      </w:r>
    </w:p>
    <w:p w:rsidR="00CA0289" w:rsidRDefault="00CA0289" w:rsidP="00CA0289">
      <w:pPr>
        <w:tabs>
          <w:tab w:val="left" w:pos="6900"/>
        </w:tabs>
        <w:rPr>
          <w:sz w:val="24"/>
          <w:szCs w:val="24"/>
        </w:rPr>
      </w:pPr>
    </w:p>
    <w:p w:rsidR="00701635" w:rsidRPr="00701635" w:rsidRDefault="00CA0289" w:rsidP="00CA0289">
      <w:pPr>
        <w:tabs>
          <w:tab w:val="left" w:pos="6900"/>
        </w:tabs>
        <w:rPr>
          <w:sz w:val="28"/>
          <w:szCs w:val="28"/>
        </w:rPr>
      </w:pPr>
      <w:r>
        <w:rPr>
          <w:sz w:val="24"/>
          <w:szCs w:val="24"/>
        </w:rPr>
        <w:t xml:space="preserve">What will Burnett County communities look like in twenty years?  What will our economy be like?  Will our </w:t>
      </w:r>
      <w:r w:rsidR="00550E39">
        <w:rPr>
          <w:sz w:val="24"/>
          <w:szCs w:val="24"/>
        </w:rPr>
        <w:t xml:space="preserve">lakes be clean as they are today?  Will there be housing available for all incomes in the county?  </w:t>
      </w:r>
      <w:r w:rsidR="004124AD">
        <w:rPr>
          <w:sz w:val="24"/>
          <w:szCs w:val="24"/>
        </w:rPr>
        <w:t xml:space="preserve">Citizens and elected officials are attempting to answer these questions.  </w:t>
      </w:r>
      <w:r w:rsidR="00550E39">
        <w:rPr>
          <w:sz w:val="24"/>
          <w:szCs w:val="24"/>
        </w:rPr>
        <w:t>What is your vision for your community in Burnett County?</w:t>
      </w:r>
      <w:r w:rsidR="00CC0351">
        <w:rPr>
          <w:sz w:val="28"/>
          <w:szCs w:val="28"/>
        </w:rPr>
        <w:tab/>
      </w:r>
    </w:p>
    <w:sectPr w:rsidR="00701635" w:rsidRPr="00701635" w:rsidSect="001E5EC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701635"/>
    <w:rsid w:val="000D02B4"/>
    <w:rsid w:val="001E5EC4"/>
    <w:rsid w:val="004124AD"/>
    <w:rsid w:val="00550E39"/>
    <w:rsid w:val="005F76B6"/>
    <w:rsid w:val="00701635"/>
    <w:rsid w:val="007844CC"/>
    <w:rsid w:val="00874D8D"/>
    <w:rsid w:val="008E6F63"/>
    <w:rsid w:val="0099212A"/>
    <w:rsid w:val="009E6DD7"/>
    <w:rsid w:val="00B27D09"/>
    <w:rsid w:val="00CA0289"/>
    <w:rsid w:val="00CC0351"/>
    <w:rsid w:val="00D865A2"/>
    <w:rsid w:val="00DA253E"/>
    <w:rsid w:val="00F5477B"/>
    <w:rsid w:val="00FA23FE"/>
    <w:rsid w:val="00FA7C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5EC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7C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7C98"/>
    <w:rPr>
      <w:rFonts w:ascii="Tahoma" w:hAnsi="Tahoma" w:cs="Tahoma"/>
      <w:sz w:val="16"/>
      <w:szCs w:val="16"/>
    </w:rPr>
  </w:style>
  <w:style w:type="character" w:styleId="Hyperlink">
    <w:name w:val="Hyperlink"/>
    <w:basedOn w:val="DefaultParagraphFont"/>
    <w:uiPriority w:val="99"/>
    <w:unhideWhenUsed/>
    <w:rsid w:val="00FA7C9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burnettcounty.com/compplan/" TargetMode="External"/><Relationship Id="rId4" Type="http://schemas.openxmlformats.org/officeDocument/2006/relationships/hyperlink" Target="http://www.burnettcounty.com/comppl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Pages>2</Pages>
  <Words>422</Words>
  <Characters>2412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Burnett County</Company>
  <LinksUpToDate>false</LinksUpToDate>
  <CharactersWithSpaces>2829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MKornmann</dc:creator>
  <cp:keywords/>
  <dc:description/>
  <cp:lastModifiedBy>MKornmann</cp:lastModifiedBy>
  <cp:revision>13</cp:revision>
  <cp:lastPrinted>2008-12-08T23:28:00Z</cp:lastPrinted>
  <dcterms:created xsi:type="dcterms:W3CDTF">2008-12-08T22:20:00Z</dcterms:created>
  <dcterms:modified xsi:type="dcterms:W3CDTF">2008-12-08T23:49:00Z</dcterms:modified>
</cp:coreProperties>
</file>